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2E4C" w14:textId="77777777" w:rsidR="003D0EA1" w:rsidRPr="00C64F80" w:rsidRDefault="00660509" w:rsidP="00C64F80">
      <w:pPr>
        <w:jc w:val="center"/>
        <w:rPr>
          <w:b/>
        </w:rPr>
      </w:pPr>
      <w:r w:rsidRPr="00C64F80">
        <w:rPr>
          <w:b/>
        </w:rPr>
        <w:t>BOROUGH OF SAYREVILLE</w:t>
      </w:r>
    </w:p>
    <w:p w14:paraId="5D8C13F7" w14:textId="77777777" w:rsidR="00660509" w:rsidRDefault="00660509"/>
    <w:p w14:paraId="33359505" w14:textId="4352B2FD" w:rsidR="002C484C" w:rsidRDefault="002C484C" w:rsidP="002C484C">
      <w:r>
        <w:t>TAKE NOTICE the Borough of Sayreville hereby gives notice of its intent to award a contract through the SOURCEWELL Cooperative Purchase Program to Cliffside Body Corporation for the purchase of a:</w:t>
      </w:r>
    </w:p>
    <w:p w14:paraId="29A2ABF9" w14:textId="77777777" w:rsidR="002C484C" w:rsidRDefault="002C484C" w:rsidP="002C484C">
      <w:pPr>
        <w:jc w:val="center"/>
      </w:pPr>
    </w:p>
    <w:p w14:paraId="60AC2A0D" w14:textId="28FFA959" w:rsidR="002C484C" w:rsidRDefault="002C484C" w:rsidP="002C484C">
      <w:pPr>
        <w:jc w:val="center"/>
      </w:pPr>
      <w:r>
        <w:t xml:space="preserve">Legacy Series Brine Maker </w:t>
      </w:r>
    </w:p>
    <w:p w14:paraId="47D61036" w14:textId="77777777" w:rsidR="002C484C" w:rsidRDefault="002C484C" w:rsidP="002C484C">
      <w:pPr>
        <w:jc w:val="center"/>
      </w:pPr>
    </w:p>
    <w:p w14:paraId="7A38B923" w14:textId="77777777" w:rsidR="002C484C" w:rsidRDefault="002C484C" w:rsidP="002C484C">
      <w:r>
        <w:t xml:space="preserve">Information regarding the contract may be found at the Borough of Sayreville Finance Department, 167 Main Street, Sayreville, NJ 08872 during regular business hours, as well as on the SOURCEWELL website at:  </w:t>
      </w:r>
      <w:bookmarkStart w:id="0" w:name="_Hlk215663911"/>
      <w:r>
        <w:fldChar w:fldCharType="begin"/>
      </w:r>
      <w:r>
        <w:instrText xml:space="preserve"> HYPERLINK "https://www.sourcewell-mn.gov" </w:instrText>
      </w:r>
      <w:r>
        <w:fldChar w:fldCharType="separate"/>
      </w:r>
      <w:r w:rsidRPr="00361319">
        <w:rPr>
          <w:rStyle w:val="Hyperlink"/>
        </w:rPr>
        <w:t>https://www.sourcewell-mn.gov</w:t>
      </w:r>
      <w:r>
        <w:fldChar w:fldCharType="end"/>
      </w:r>
      <w:r>
        <w:t xml:space="preserve"> </w:t>
      </w:r>
    </w:p>
    <w:bookmarkEnd w:id="0"/>
    <w:p w14:paraId="7C6B15F0" w14:textId="77777777" w:rsidR="002C484C" w:rsidRDefault="002C484C"/>
    <w:p w14:paraId="1A059B91" w14:textId="3AE6C64F" w:rsidR="00660509" w:rsidRDefault="00D62404">
      <w:r>
        <w:t>It is the intent of the Governing Body of the Borough of Sayreville to make</w:t>
      </w:r>
      <w:r w:rsidR="00112366">
        <w:t xml:space="preserve"> a</w:t>
      </w:r>
      <w:r>
        <w:t xml:space="preserve"> contract award</w:t>
      </w:r>
      <w:r w:rsidR="002D0D3C">
        <w:t xml:space="preserve"> to </w:t>
      </w:r>
      <w:r w:rsidR="002C484C">
        <w:t>Cliffside Body Corp.</w:t>
      </w:r>
      <w:r w:rsidR="006D335A">
        <w:t xml:space="preserve"> </w:t>
      </w:r>
      <w:r>
        <w:t>pursuant to the proposal submitted in response to</w:t>
      </w:r>
      <w:r w:rsidR="00C64F80">
        <w:t xml:space="preserve"> the</w:t>
      </w:r>
      <w:r>
        <w:t xml:space="preserve"> </w:t>
      </w:r>
      <w:r w:rsidR="002C484C">
        <w:t xml:space="preserve">Sourcewell </w:t>
      </w:r>
      <w:r w:rsidR="0096171A">
        <w:t xml:space="preserve">Snow &amp; Ice Removal Equipment </w:t>
      </w:r>
      <w:r w:rsidR="002C484C">
        <w:t>Co</w:t>
      </w:r>
      <w:r w:rsidR="00065E09">
        <w:t>ntract #</w:t>
      </w:r>
      <w:r w:rsidR="002C484C">
        <w:t>062117-TTC</w:t>
      </w:r>
      <w:r w:rsidR="00065E09">
        <w:t>.</w:t>
      </w:r>
    </w:p>
    <w:p w14:paraId="642DD414" w14:textId="77777777" w:rsidR="00D62404" w:rsidRDefault="00D62404"/>
    <w:p w14:paraId="4D2E0245" w14:textId="77777777" w:rsidR="00D62404" w:rsidRDefault="00D62404">
      <w:r>
        <w:t>The Borough of Sayreville is permitted to join national cooperative purchasing agreements under the authority of N.J.S.A 52:34-6.2(b)(3)</w:t>
      </w:r>
    </w:p>
    <w:p w14:paraId="7919E655" w14:textId="77777777" w:rsidR="00D62404" w:rsidRDefault="00D62404"/>
    <w:p w14:paraId="273FD5B6" w14:textId="34BC4C52" w:rsidR="00C64F80" w:rsidRDefault="00AA60E6">
      <w:r>
        <w:t>Amy Loughman</w:t>
      </w:r>
      <w:r w:rsidR="00C64F80">
        <w:t>, QPA</w:t>
      </w:r>
    </w:p>
    <w:p w14:paraId="56F6665B" w14:textId="77777777" w:rsidR="00C64F80" w:rsidRDefault="00C64F80">
      <w:r>
        <w:t xml:space="preserve">Purchasing Agent </w:t>
      </w:r>
    </w:p>
    <w:p w14:paraId="45C19696" w14:textId="77777777" w:rsidR="00C64F80" w:rsidRDefault="00C64F80">
      <w:r>
        <w:t xml:space="preserve">Borough of Sayreville </w:t>
      </w:r>
    </w:p>
    <w:sectPr w:rsidR="00C64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09"/>
    <w:rsid w:val="000052EC"/>
    <w:rsid w:val="00045D8A"/>
    <w:rsid w:val="00065E09"/>
    <w:rsid w:val="00112366"/>
    <w:rsid w:val="001131EE"/>
    <w:rsid w:val="00133AC4"/>
    <w:rsid w:val="002537D2"/>
    <w:rsid w:val="002609B4"/>
    <w:rsid w:val="002C484C"/>
    <w:rsid w:val="002D0D3C"/>
    <w:rsid w:val="003D0EA1"/>
    <w:rsid w:val="005B0814"/>
    <w:rsid w:val="00600DBE"/>
    <w:rsid w:val="00660509"/>
    <w:rsid w:val="006D335A"/>
    <w:rsid w:val="007E6018"/>
    <w:rsid w:val="0096171A"/>
    <w:rsid w:val="00AA60E6"/>
    <w:rsid w:val="00BE1E8A"/>
    <w:rsid w:val="00C64F80"/>
    <w:rsid w:val="00D35628"/>
    <w:rsid w:val="00D62404"/>
    <w:rsid w:val="00FB488A"/>
    <w:rsid w:val="00FD0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F067"/>
  <w15:chartTrackingRefBased/>
  <w15:docId w15:val="{67EC1629-FEA9-4F3A-83C8-68C5C94E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509"/>
    <w:rPr>
      <w:color w:val="0563C1" w:themeColor="hyperlink"/>
      <w:u w:val="single"/>
    </w:rPr>
  </w:style>
  <w:style w:type="character" w:styleId="UnresolvedMention">
    <w:name w:val="Unresolved Mention"/>
    <w:basedOn w:val="DefaultParagraphFont"/>
    <w:uiPriority w:val="99"/>
    <w:semiHidden/>
    <w:unhideWhenUsed/>
    <w:rsid w:val="00D35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Maiorana</dc:creator>
  <cp:keywords/>
  <dc:description/>
  <cp:lastModifiedBy>Amy Loughman</cp:lastModifiedBy>
  <cp:revision>4</cp:revision>
  <cp:lastPrinted>2025-05-28T16:26:00Z</cp:lastPrinted>
  <dcterms:created xsi:type="dcterms:W3CDTF">2026-01-22T19:22:00Z</dcterms:created>
  <dcterms:modified xsi:type="dcterms:W3CDTF">2026-01-23T16:13:00Z</dcterms:modified>
</cp:coreProperties>
</file>