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F83B4F">
        <w:rPr>
          <w:b/>
          <w:sz w:val="28"/>
          <w:szCs w:val="28"/>
        </w:rPr>
        <w:t>MARCH 17, 2016</w:t>
      </w:r>
    </w:p>
    <w:p w:rsidR="00B82404" w:rsidRDefault="00B82404" w:rsidP="00B82404">
      <w:pPr>
        <w:pStyle w:val="NoSpacing"/>
        <w:jc w:val="center"/>
        <w:rPr>
          <w:b/>
          <w:sz w:val="28"/>
          <w:szCs w:val="28"/>
        </w:rPr>
      </w:pPr>
    </w:p>
    <w:p w:rsidR="00B82404" w:rsidRDefault="00CC1505" w:rsidP="00B82404">
      <w:pPr>
        <w:pStyle w:val="NoSpacing"/>
        <w:rPr>
          <w:b/>
          <w:sz w:val="28"/>
          <w:szCs w:val="28"/>
        </w:rPr>
      </w:pPr>
      <w:r>
        <w:rPr>
          <w:b/>
          <w:sz w:val="28"/>
          <w:szCs w:val="28"/>
        </w:rPr>
        <w:t xml:space="preserve">Chairman </w:t>
      </w:r>
      <w:r w:rsidR="00F12E1D">
        <w:rPr>
          <w:b/>
          <w:sz w:val="28"/>
          <w:szCs w:val="28"/>
        </w:rPr>
        <w:t xml:space="preserve">Michael </w:t>
      </w:r>
      <w:proofErr w:type="spellStart"/>
      <w:r w:rsidR="00F12E1D">
        <w:rPr>
          <w:b/>
          <w:sz w:val="28"/>
          <w:szCs w:val="28"/>
        </w:rPr>
        <w:t>D’Addio</w:t>
      </w:r>
      <w:proofErr w:type="spellEnd"/>
      <w:r w:rsidR="00DF2240">
        <w:rPr>
          <w:b/>
          <w:sz w:val="28"/>
          <w:szCs w:val="28"/>
        </w:rPr>
        <w:t xml:space="preserve"> </w:t>
      </w:r>
      <w:r w:rsidR="00B82404">
        <w:rPr>
          <w:b/>
          <w:sz w:val="28"/>
          <w:szCs w:val="28"/>
        </w:rPr>
        <w:t xml:space="preserve">opened the meeting at </w:t>
      </w:r>
      <w:r w:rsidR="00DF2240">
        <w:rPr>
          <w:b/>
          <w:sz w:val="28"/>
          <w:szCs w:val="28"/>
        </w:rPr>
        <w:t>6:00</w:t>
      </w:r>
      <w:r w:rsidR="00B82404">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w:t>
      </w:r>
      <w:r w:rsidR="00F12E1D">
        <w:rPr>
          <w:b/>
          <w:sz w:val="28"/>
          <w:szCs w:val="28"/>
        </w:rPr>
        <w:t xml:space="preserve">Chairman Michael </w:t>
      </w:r>
      <w:proofErr w:type="spellStart"/>
      <w:r w:rsidR="00F12E1D">
        <w:rPr>
          <w:b/>
          <w:sz w:val="28"/>
          <w:szCs w:val="28"/>
        </w:rPr>
        <w:t>D’Addio</w:t>
      </w:r>
      <w:proofErr w:type="spellEnd"/>
      <w:r w:rsidR="00F12E1D">
        <w:rPr>
          <w:b/>
          <w:sz w:val="28"/>
          <w:szCs w:val="28"/>
        </w:rPr>
        <w:t xml:space="preserve">, </w:t>
      </w:r>
      <w:r>
        <w:rPr>
          <w:b/>
          <w:sz w:val="28"/>
          <w:szCs w:val="28"/>
        </w:rPr>
        <w:t xml:space="preserve">Vice Chairman Donald Newton, Commissioners </w:t>
      </w:r>
      <w:proofErr w:type="spellStart"/>
      <w:r>
        <w:rPr>
          <w:b/>
          <w:sz w:val="28"/>
          <w:szCs w:val="28"/>
        </w:rPr>
        <w:t>Rani</w:t>
      </w:r>
      <w:r w:rsidR="00F12E1D">
        <w:rPr>
          <w:b/>
          <w:sz w:val="28"/>
          <w:szCs w:val="28"/>
        </w:rPr>
        <w:t>ero</w:t>
      </w:r>
      <w:proofErr w:type="spellEnd"/>
      <w:r w:rsidR="00F12E1D">
        <w:rPr>
          <w:b/>
          <w:sz w:val="28"/>
          <w:szCs w:val="28"/>
        </w:rPr>
        <w:t xml:space="preserve"> </w:t>
      </w:r>
      <w:proofErr w:type="spellStart"/>
      <w:r w:rsidR="00F12E1D">
        <w:rPr>
          <w:b/>
          <w:sz w:val="28"/>
          <w:szCs w:val="28"/>
        </w:rPr>
        <w:t>Travisano</w:t>
      </w:r>
      <w:proofErr w:type="spellEnd"/>
      <w:r w:rsidR="00F12E1D">
        <w:rPr>
          <w:b/>
          <w:sz w:val="28"/>
          <w:szCs w:val="28"/>
        </w:rPr>
        <w:t xml:space="preserve">, Thomas </w:t>
      </w:r>
      <w:proofErr w:type="spellStart"/>
      <w:r w:rsidR="00F12E1D">
        <w:rPr>
          <w:b/>
          <w:sz w:val="28"/>
          <w:szCs w:val="28"/>
        </w:rPr>
        <w:t>Pollando</w:t>
      </w:r>
      <w:proofErr w:type="spellEnd"/>
      <w:r w:rsidR="00F12E1D">
        <w:rPr>
          <w:b/>
          <w:sz w:val="28"/>
          <w:szCs w:val="28"/>
        </w:rPr>
        <w:t>,</w:t>
      </w:r>
      <w:r w:rsidR="001C13F9">
        <w:rPr>
          <w:b/>
          <w:sz w:val="28"/>
          <w:szCs w:val="28"/>
        </w:rPr>
        <w:t xml:space="preserve"> Dennis </w:t>
      </w:r>
      <w:proofErr w:type="spellStart"/>
      <w:r w:rsidR="001C13F9">
        <w:rPr>
          <w:b/>
          <w:sz w:val="28"/>
          <w:szCs w:val="28"/>
        </w:rPr>
        <w:t>Grobelny</w:t>
      </w:r>
      <w:proofErr w:type="spellEnd"/>
      <w:proofErr w:type="gramStart"/>
      <w:r w:rsidR="000D3EBB">
        <w:rPr>
          <w:b/>
          <w:sz w:val="28"/>
          <w:szCs w:val="28"/>
        </w:rPr>
        <w:t xml:space="preserve">, </w:t>
      </w:r>
      <w:r w:rsidR="00CC1505">
        <w:rPr>
          <w:b/>
          <w:sz w:val="28"/>
          <w:szCs w:val="28"/>
        </w:rPr>
        <w:t xml:space="preserve"> </w:t>
      </w:r>
      <w:r w:rsidR="000D3EBB">
        <w:rPr>
          <w:b/>
          <w:sz w:val="28"/>
          <w:szCs w:val="28"/>
        </w:rPr>
        <w:t>Councilwoman</w:t>
      </w:r>
      <w:proofErr w:type="gramEnd"/>
      <w:r w:rsidR="000D3EBB">
        <w:rPr>
          <w:b/>
          <w:sz w:val="28"/>
          <w:szCs w:val="28"/>
        </w:rPr>
        <w:t xml:space="preserve"> Vicky Kilpatrick</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Pr>
          <w:b/>
          <w:sz w:val="28"/>
          <w:szCs w:val="28"/>
        </w:rPr>
        <w:tab/>
      </w:r>
      <w:r w:rsidR="00F12E1D">
        <w:rPr>
          <w:b/>
          <w:sz w:val="28"/>
          <w:szCs w:val="28"/>
        </w:rPr>
        <w:t>Darrel Hartsfield, Dave McGill, Councilman Grillo</w:t>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1C13F9">
        <w:rPr>
          <w:b/>
          <w:sz w:val="28"/>
          <w:szCs w:val="28"/>
        </w:rPr>
        <w:t>Dave Samuel</w:t>
      </w:r>
      <w:r>
        <w:rPr>
          <w:b/>
          <w:sz w:val="28"/>
          <w:szCs w:val="28"/>
        </w:rPr>
        <w:t>, Engineer, Michael Baker, Esq. and Anthony Iacocca, Esq.</w:t>
      </w:r>
    </w:p>
    <w:p w:rsidR="00CC1505" w:rsidRDefault="00CC1505" w:rsidP="00D10019">
      <w:pPr>
        <w:pStyle w:val="NoSpacing"/>
        <w:rPr>
          <w:b/>
          <w:sz w:val="28"/>
          <w:szCs w:val="28"/>
        </w:rPr>
      </w:pPr>
    </w:p>
    <w:p w:rsidR="00CC1505" w:rsidRDefault="00CC1505" w:rsidP="00D10019">
      <w:pPr>
        <w:pStyle w:val="NoSpacing"/>
        <w:rPr>
          <w:b/>
          <w:sz w:val="28"/>
          <w:szCs w:val="28"/>
          <w:u w:val="single"/>
        </w:rPr>
      </w:pPr>
      <w:r>
        <w:rPr>
          <w:b/>
          <w:sz w:val="28"/>
          <w:szCs w:val="28"/>
        </w:rPr>
        <w:t xml:space="preserve">Approval of minutes from prior meetings held on </w:t>
      </w:r>
      <w:r w:rsidR="005909B0">
        <w:rPr>
          <w:b/>
          <w:sz w:val="28"/>
          <w:szCs w:val="28"/>
        </w:rPr>
        <w:t>1/28/16 and 2/25/16</w:t>
      </w:r>
    </w:p>
    <w:p w:rsidR="00CC1505" w:rsidRDefault="00CC1505" w:rsidP="00CC1505">
      <w:pPr>
        <w:pStyle w:val="NoSpacing"/>
        <w:rPr>
          <w:b/>
          <w:sz w:val="28"/>
          <w:szCs w:val="28"/>
        </w:rPr>
      </w:pPr>
    </w:p>
    <w:p w:rsidR="00CC1505" w:rsidRDefault="00CC1505" w:rsidP="00CC1505">
      <w:pPr>
        <w:pStyle w:val="NoSpacing"/>
        <w:rPr>
          <w:b/>
          <w:sz w:val="28"/>
          <w:szCs w:val="28"/>
        </w:rPr>
      </w:pPr>
      <w:r>
        <w:rPr>
          <w:b/>
          <w:sz w:val="28"/>
          <w:szCs w:val="28"/>
        </w:rPr>
        <w:t xml:space="preserve">Mr. </w:t>
      </w:r>
      <w:proofErr w:type="spellStart"/>
      <w:r w:rsidR="005909B0">
        <w:rPr>
          <w:b/>
          <w:sz w:val="28"/>
          <w:szCs w:val="28"/>
        </w:rPr>
        <w:t>D’Addio</w:t>
      </w:r>
      <w:proofErr w:type="spellEnd"/>
      <w:r>
        <w:rPr>
          <w:b/>
          <w:sz w:val="28"/>
          <w:szCs w:val="28"/>
        </w:rPr>
        <w:t xml:space="preserve"> asked for motion to approve </w:t>
      </w:r>
      <w:r w:rsidR="005909B0">
        <w:rPr>
          <w:b/>
          <w:sz w:val="28"/>
          <w:szCs w:val="28"/>
        </w:rPr>
        <w:t>both</w:t>
      </w:r>
      <w:r>
        <w:rPr>
          <w:b/>
          <w:sz w:val="28"/>
          <w:szCs w:val="28"/>
        </w:rPr>
        <w:t xml:space="preserve"> minutes.  Mr. </w:t>
      </w:r>
      <w:r w:rsidR="005909B0">
        <w:rPr>
          <w:b/>
          <w:sz w:val="28"/>
          <w:szCs w:val="28"/>
        </w:rPr>
        <w:t>Pollando</w:t>
      </w:r>
      <w:r>
        <w:rPr>
          <w:b/>
          <w:sz w:val="28"/>
          <w:szCs w:val="28"/>
        </w:rPr>
        <w:t xml:space="preserve"> made motion to approve minutes </w:t>
      </w:r>
      <w:r w:rsidR="005909B0">
        <w:rPr>
          <w:b/>
          <w:sz w:val="28"/>
          <w:szCs w:val="28"/>
        </w:rPr>
        <w:t xml:space="preserve">Mr. </w:t>
      </w:r>
      <w:proofErr w:type="spellStart"/>
      <w:r w:rsidR="005909B0">
        <w:rPr>
          <w:b/>
          <w:sz w:val="28"/>
          <w:szCs w:val="28"/>
        </w:rPr>
        <w:t>Travisano</w:t>
      </w:r>
      <w:proofErr w:type="spellEnd"/>
      <w:r w:rsidR="005909B0">
        <w:rPr>
          <w:b/>
          <w:sz w:val="28"/>
          <w:szCs w:val="28"/>
        </w:rPr>
        <w:t>,</w:t>
      </w:r>
      <w:r w:rsidR="00CF06B2">
        <w:rPr>
          <w:b/>
          <w:sz w:val="28"/>
          <w:szCs w:val="28"/>
        </w:rPr>
        <w:t xml:space="preserve"> motion carried</w:t>
      </w:r>
      <w:r>
        <w:rPr>
          <w:b/>
          <w:sz w:val="28"/>
          <w:szCs w:val="28"/>
        </w:rPr>
        <w:t>.</w:t>
      </w:r>
    </w:p>
    <w:p w:rsidR="00CC1505" w:rsidRDefault="00CC1505" w:rsidP="00D10019">
      <w:pPr>
        <w:pStyle w:val="NoSpacing"/>
        <w:rPr>
          <w:b/>
          <w:sz w:val="28"/>
          <w:szCs w:val="28"/>
          <w:u w:val="single"/>
        </w:rPr>
      </w:pPr>
    </w:p>
    <w:p w:rsidR="005909B0" w:rsidRDefault="005909B0" w:rsidP="00D10019">
      <w:pPr>
        <w:pStyle w:val="NoSpacing"/>
        <w:rPr>
          <w:b/>
          <w:sz w:val="28"/>
          <w:szCs w:val="28"/>
        </w:rPr>
      </w:pPr>
      <w:r>
        <w:rPr>
          <w:b/>
          <w:sz w:val="28"/>
          <w:szCs w:val="28"/>
        </w:rPr>
        <w:t xml:space="preserve">Before continuing, Mr. </w:t>
      </w:r>
      <w:proofErr w:type="spellStart"/>
      <w:r>
        <w:rPr>
          <w:b/>
          <w:sz w:val="28"/>
          <w:szCs w:val="28"/>
        </w:rPr>
        <w:t>D’Addio</w:t>
      </w:r>
      <w:proofErr w:type="spellEnd"/>
      <w:r>
        <w:rPr>
          <w:b/>
          <w:sz w:val="28"/>
          <w:szCs w:val="28"/>
        </w:rPr>
        <w:t xml:space="preserve"> announced that the Agency would hear a presentation by Mr. Gillette’s professionals regarding the Pilot Program.</w:t>
      </w:r>
    </w:p>
    <w:p w:rsidR="005909B0" w:rsidRDefault="005909B0" w:rsidP="00D10019">
      <w:pPr>
        <w:pStyle w:val="NoSpacing"/>
        <w:rPr>
          <w:b/>
          <w:sz w:val="28"/>
          <w:szCs w:val="28"/>
        </w:rPr>
      </w:pPr>
    </w:p>
    <w:p w:rsidR="005909B0" w:rsidRDefault="005909B0" w:rsidP="00D10019">
      <w:pPr>
        <w:pStyle w:val="NoSpacing"/>
        <w:rPr>
          <w:b/>
          <w:sz w:val="28"/>
          <w:szCs w:val="28"/>
        </w:rPr>
      </w:pPr>
      <w:r>
        <w:rPr>
          <w:b/>
          <w:sz w:val="28"/>
          <w:szCs w:val="28"/>
        </w:rPr>
        <w:t>6:05 – Mr. Newton excused himself from the meeting</w:t>
      </w:r>
    </w:p>
    <w:p w:rsidR="005909B0" w:rsidRDefault="005909B0" w:rsidP="00D10019">
      <w:pPr>
        <w:pStyle w:val="NoSpacing"/>
        <w:rPr>
          <w:b/>
          <w:sz w:val="28"/>
          <w:szCs w:val="28"/>
        </w:rPr>
      </w:pPr>
    </w:p>
    <w:p w:rsidR="005909B0" w:rsidRDefault="00532BB0" w:rsidP="00D10019">
      <w:pPr>
        <w:pStyle w:val="NoSpacing"/>
        <w:rPr>
          <w:b/>
          <w:sz w:val="28"/>
          <w:szCs w:val="28"/>
        </w:rPr>
      </w:pPr>
      <w:r>
        <w:rPr>
          <w:b/>
          <w:sz w:val="28"/>
          <w:szCs w:val="28"/>
        </w:rPr>
        <w:t xml:space="preserve">Mitchell </w:t>
      </w:r>
      <w:proofErr w:type="spellStart"/>
      <w:r>
        <w:rPr>
          <w:b/>
          <w:sz w:val="28"/>
          <w:szCs w:val="28"/>
        </w:rPr>
        <w:t>Fagen</w:t>
      </w:r>
      <w:proofErr w:type="spellEnd"/>
      <w:r w:rsidR="005909B0">
        <w:rPr>
          <w:b/>
          <w:sz w:val="28"/>
          <w:szCs w:val="28"/>
        </w:rPr>
        <w:t xml:space="preserve"> Attorney for Mr. Gillette briefly addressed those present stating that there was a financial need for Pilot approval as the housing will not be feasible without it.</w:t>
      </w:r>
    </w:p>
    <w:p w:rsidR="005909B0" w:rsidRDefault="005909B0" w:rsidP="00D10019">
      <w:pPr>
        <w:pStyle w:val="NoSpacing"/>
        <w:rPr>
          <w:b/>
          <w:sz w:val="28"/>
          <w:szCs w:val="28"/>
        </w:rPr>
      </w:pPr>
    </w:p>
    <w:p w:rsidR="005909B0" w:rsidRPr="005909B0" w:rsidRDefault="00532BB0" w:rsidP="00D10019">
      <w:pPr>
        <w:pStyle w:val="NoSpacing"/>
        <w:rPr>
          <w:b/>
          <w:sz w:val="28"/>
          <w:szCs w:val="28"/>
        </w:rPr>
      </w:pPr>
      <w:r>
        <w:rPr>
          <w:b/>
          <w:sz w:val="28"/>
          <w:szCs w:val="28"/>
        </w:rPr>
        <w:t xml:space="preserve">Art </w:t>
      </w:r>
      <w:proofErr w:type="spellStart"/>
      <w:r>
        <w:rPr>
          <w:b/>
          <w:sz w:val="28"/>
          <w:szCs w:val="28"/>
        </w:rPr>
        <w:t>Beneke</w:t>
      </w:r>
      <w:proofErr w:type="spellEnd"/>
      <w:r>
        <w:rPr>
          <w:b/>
          <w:sz w:val="28"/>
          <w:szCs w:val="28"/>
        </w:rPr>
        <w:t>,</w:t>
      </w:r>
      <w:r w:rsidR="005909B0">
        <w:rPr>
          <w:b/>
          <w:sz w:val="28"/>
          <w:szCs w:val="28"/>
        </w:rPr>
        <w:t xml:space="preserve"> Financial Advisor</w:t>
      </w:r>
      <w:r>
        <w:rPr>
          <w:b/>
          <w:sz w:val="28"/>
          <w:szCs w:val="28"/>
        </w:rPr>
        <w:t>,</w:t>
      </w:r>
      <w:r w:rsidR="005909B0">
        <w:rPr>
          <w:b/>
          <w:sz w:val="28"/>
          <w:szCs w:val="28"/>
        </w:rPr>
        <w:t xml:space="preserve"> addressed the Agency members and handed out a memo outlining his presentation.  He briefly discussed the project underway by Mr. Gillette as 136 age restricted units and talked about how pricing is marketed for this type of project</w:t>
      </w:r>
      <w:r w:rsidR="00CF0DF4">
        <w:rPr>
          <w:b/>
          <w:sz w:val="28"/>
          <w:szCs w:val="28"/>
        </w:rPr>
        <w:t xml:space="preserve">.  Mr. </w:t>
      </w:r>
      <w:proofErr w:type="spellStart"/>
      <w:r w:rsidR="00CF0DF4">
        <w:rPr>
          <w:b/>
          <w:sz w:val="28"/>
          <w:szCs w:val="28"/>
        </w:rPr>
        <w:t>D’Addio</w:t>
      </w:r>
      <w:proofErr w:type="spellEnd"/>
      <w:r w:rsidR="00CF0DF4">
        <w:rPr>
          <w:b/>
          <w:sz w:val="28"/>
          <w:szCs w:val="28"/>
        </w:rPr>
        <w:t xml:space="preserve"> talked about a</w:t>
      </w:r>
      <w:r>
        <w:rPr>
          <w:b/>
          <w:sz w:val="28"/>
          <w:szCs w:val="28"/>
        </w:rPr>
        <w:t>n informal</w:t>
      </w:r>
      <w:r w:rsidR="00CF0DF4">
        <w:rPr>
          <w:b/>
          <w:sz w:val="28"/>
          <w:szCs w:val="28"/>
        </w:rPr>
        <w:t xml:space="preserve"> survey he did with market pricing at current complexes in the Sayreville/Old Bridge areas and how this project was really no different.  Mr. </w:t>
      </w:r>
      <w:proofErr w:type="spellStart"/>
      <w:r w:rsidR="00CF0DF4">
        <w:rPr>
          <w:b/>
          <w:sz w:val="28"/>
          <w:szCs w:val="28"/>
        </w:rPr>
        <w:t>Beneke</w:t>
      </w:r>
      <w:proofErr w:type="spellEnd"/>
      <w:r w:rsidR="00CF0DF4">
        <w:rPr>
          <w:b/>
          <w:sz w:val="28"/>
          <w:szCs w:val="28"/>
        </w:rPr>
        <w:t xml:space="preserve"> discussed the benefits that the Borough would acquire and gave a proposed pilot at 10% for at least 15 years with percentage increases lasting up to 25 years instead of 30 years. </w:t>
      </w:r>
      <w:r w:rsidR="005909B0">
        <w:rPr>
          <w:b/>
          <w:sz w:val="28"/>
          <w:szCs w:val="28"/>
        </w:rPr>
        <w:t xml:space="preserve"> </w:t>
      </w:r>
    </w:p>
    <w:p w:rsidR="00CF0DF4" w:rsidRDefault="00CF0DF4" w:rsidP="00CF0DF4">
      <w:pPr>
        <w:pStyle w:val="NoSpacing"/>
        <w:rPr>
          <w:b/>
          <w:sz w:val="28"/>
          <w:szCs w:val="28"/>
        </w:rPr>
      </w:pPr>
      <w:r>
        <w:rPr>
          <w:b/>
          <w:sz w:val="28"/>
          <w:szCs w:val="28"/>
        </w:rPr>
        <w:lastRenderedPageBreak/>
        <w:t xml:space="preserve">SERA MEETING </w:t>
      </w:r>
    </w:p>
    <w:p w:rsidR="00CF0DF4" w:rsidRDefault="00CF0DF4" w:rsidP="00CF0DF4">
      <w:pPr>
        <w:pStyle w:val="NoSpacing"/>
        <w:rPr>
          <w:b/>
          <w:sz w:val="28"/>
          <w:szCs w:val="28"/>
        </w:rPr>
      </w:pPr>
      <w:r>
        <w:rPr>
          <w:b/>
          <w:sz w:val="28"/>
          <w:szCs w:val="28"/>
        </w:rPr>
        <w:t>PUBLIC SESSION MINUTES – MARCH 17, 2016</w:t>
      </w:r>
    </w:p>
    <w:p w:rsidR="00CF0DF4" w:rsidRDefault="00CF0DF4" w:rsidP="00CF0DF4">
      <w:pPr>
        <w:pStyle w:val="NoSpacing"/>
        <w:rPr>
          <w:b/>
          <w:sz w:val="28"/>
          <w:szCs w:val="28"/>
        </w:rPr>
      </w:pPr>
      <w:r>
        <w:rPr>
          <w:b/>
          <w:sz w:val="28"/>
          <w:szCs w:val="28"/>
        </w:rPr>
        <w:t>PAGE TWO</w:t>
      </w:r>
    </w:p>
    <w:p w:rsidR="00CF0DF4" w:rsidRDefault="00CF0DF4" w:rsidP="00CF0DF4">
      <w:pPr>
        <w:pStyle w:val="NoSpacing"/>
        <w:ind w:left="720" w:hanging="720"/>
        <w:rPr>
          <w:b/>
          <w:sz w:val="28"/>
          <w:szCs w:val="28"/>
        </w:rPr>
      </w:pPr>
    </w:p>
    <w:p w:rsidR="00B07DAA" w:rsidRDefault="00CF0DF4" w:rsidP="00CF0DF4">
      <w:pPr>
        <w:pStyle w:val="NoSpacing"/>
        <w:rPr>
          <w:b/>
          <w:sz w:val="28"/>
          <w:szCs w:val="28"/>
        </w:rPr>
      </w:pPr>
      <w:r>
        <w:rPr>
          <w:b/>
          <w:sz w:val="28"/>
          <w:szCs w:val="28"/>
        </w:rPr>
        <w:t>He stated that the units would be one bedroom with no children.  They will not market for children; Mike Baker said that the occupancy is determined by the square footage of the bedrooms.  A brief discussion then took place regarding the numbers being presented in the memo and numbers they had received during a recent subcommittee meeting and how they differed.</w:t>
      </w:r>
      <w:r w:rsidR="00B07DAA">
        <w:rPr>
          <w:b/>
          <w:sz w:val="28"/>
          <w:szCs w:val="28"/>
        </w:rPr>
        <w:t xml:space="preserve">  Mr. </w:t>
      </w:r>
      <w:proofErr w:type="spellStart"/>
      <w:r w:rsidR="00B07DAA">
        <w:rPr>
          <w:b/>
          <w:sz w:val="28"/>
          <w:szCs w:val="28"/>
        </w:rPr>
        <w:t>D’Addio</w:t>
      </w:r>
      <w:proofErr w:type="spellEnd"/>
      <w:r w:rsidR="00B07DAA">
        <w:rPr>
          <w:b/>
          <w:sz w:val="28"/>
          <w:szCs w:val="28"/>
        </w:rPr>
        <w:t xml:space="preserve"> stated that most applicants look for the pilot before purchase.  This property was not in a redevelopment zone when first purchased by the applicant and this is not the way the pilot program is usually requested.  </w:t>
      </w:r>
      <w:r w:rsidR="00532BB0">
        <w:rPr>
          <w:b/>
          <w:sz w:val="28"/>
          <w:szCs w:val="28"/>
        </w:rPr>
        <w:t xml:space="preserve">Mr. </w:t>
      </w:r>
      <w:proofErr w:type="spellStart"/>
      <w:r w:rsidR="00532BB0">
        <w:rPr>
          <w:b/>
          <w:sz w:val="28"/>
          <w:szCs w:val="28"/>
        </w:rPr>
        <w:t>Fagen</w:t>
      </w:r>
      <w:proofErr w:type="spellEnd"/>
      <w:r w:rsidR="00B07DAA">
        <w:rPr>
          <w:b/>
          <w:sz w:val="28"/>
          <w:szCs w:val="28"/>
        </w:rPr>
        <w:t xml:space="preserve"> addressed this issue stating he was not familiar with the h</w:t>
      </w:r>
      <w:r w:rsidR="00532BB0">
        <w:rPr>
          <w:b/>
          <w:sz w:val="28"/>
          <w:szCs w:val="28"/>
        </w:rPr>
        <w:t>istory of the first application.</w:t>
      </w:r>
      <w:r w:rsidR="00B07DAA">
        <w:rPr>
          <w:b/>
          <w:sz w:val="28"/>
          <w:szCs w:val="28"/>
        </w:rPr>
        <w:t xml:space="preserve"> </w:t>
      </w:r>
      <w:r w:rsidR="00532BB0">
        <w:rPr>
          <w:b/>
          <w:sz w:val="28"/>
          <w:szCs w:val="28"/>
        </w:rPr>
        <w:t xml:space="preserve">Mr. </w:t>
      </w:r>
      <w:proofErr w:type="spellStart"/>
      <w:r w:rsidR="00532BB0">
        <w:rPr>
          <w:b/>
          <w:sz w:val="28"/>
          <w:szCs w:val="28"/>
        </w:rPr>
        <w:t>Fagen</w:t>
      </w:r>
      <w:proofErr w:type="spellEnd"/>
      <w:r w:rsidR="00B07DAA">
        <w:rPr>
          <w:b/>
          <w:sz w:val="28"/>
          <w:szCs w:val="28"/>
        </w:rPr>
        <w:t xml:space="preserve"> stated that the bank is expecting the pilot as part of the loan.</w:t>
      </w:r>
    </w:p>
    <w:p w:rsidR="00B07DAA" w:rsidRDefault="00B07DAA" w:rsidP="00CF0DF4">
      <w:pPr>
        <w:pStyle w:val="NoSpacing"/>
        <w:rPr>
          <w:b/>
          <w:sz w:val="28"/>
          <w:szCs w:val="28"/>
        </w:rPr>
      </w:pPr>
    </w:p>
    <w:p w:rsidR="00B07DAA" w:rsidRDefault="00B07DAA" w:rsidP="00CF0DF4">
      <w:pPr>
        <w:pStyle w:val="NoSpacing"/>
        <w:rPr>
          <w:b/>
          <w:sz w:val="28"/>
          <w:szCs w:val="28"/>
        </w:rPr>
      </w:pPr>
      <w:r>
        <w:rPr>
          <w:b/>
          <w:sz w:val="28"/>
          <w:szCs w:val="28"/>
        </w:rPr>
        <w:t>Mr. Pollando then discussed issues with the Board of Education and the pilot and how it will affect or not a</w:t>
      </w:r>
      <w:r w:rsidR="00532BB0">
        <w:rPr>
          <w:b/>
          <w:sz w:val="28"/>
          <w:szCs w:val="28"/>
        </w:rPr>
        <w:t>ffect them.  He stated that the Board</w:t>
      </w:r>
      <w:r>
        <w:rPr>
          <w:b/>
          <w:sz w:val="28"/>
          <w:szCs w:val="28"/>
        </w:rPr>
        <w:t xml:space="preserve"> needed to be told how they will benefit if in fact children are involved.  After continued discussion Mr. Baker stated that the Agency </w:t>
      </w:r>
      <w:r w:rsidR="00F12E1D">
        <w:rPr>
          <w:b/>
          <w:sz w:val="28"/>
          <w:szCs w:val="28"/>
        </w:rPr>
        <w:t>had options (1) motion to approve, (2) no</w:t>
      </w:r>
      <w:r w:rsidR="00532BB0">
        <w:rPr>
          <w:b/>
          <w:sz w:val="28"/>
          <w:szCs w:val="28"/>
        </w:rPr>
        <w:t>t</w:t>
      </w:r>
      <w:r w:rsidR="00F12E1D">
        <w:rPr>
          <w:b/>
          <w:sz w:val="28"/>
          <w:szCs w:val="28"/>
        </w:rPr>
        <w:t xml:space="preserve"> approv</w:t>
      </w:r>
      <w:r w:rsidR="00532BB0">
        <w:rPr>
          <w:b/>
          <w:sz w:val="28"/>
          <w:szCs w:val="28"/>
        </w:rPr>
        <w:t>e</w:t>
      </w:r>
      <w:r w:rsidR="00F12E1D">
        <w:rPr>
          <w:b/>
          <w:sz w:val="28"/>
          <w:szCs w:val="28"/>
        </w:rPr>
        <w:t xml:space="preserve"> (3) the applicant could approach the Board of Education</w:t>
      </w:r>
      <w:r w:rsidR="00532BB0">
        <w:rPr>
          <w:b/>
          <w:sz w:val="28"/>
          <w:szCs w:val="28"/>
        </w:rPr>
        <w:t xml:space="preserve"> for discussion</w:t>
      </w:r>
      <w:r w:rsidR="00F12E1D">
        <w:rPr>
          <w:b/>
          <w:sz w:val="28"/>
          <w:szCs w:val="28"/>
        </w:rPr>
        <w:t xml:space="preserve">; however he felt the Agency </w:t>
      </w:r>
      <w:r w:rsidR="00532BB0">
        <w:rPr>
          <w:b/>
          <w:sz w:val="28"/>
          <w:szCs w:val="28"/>
        </w:rPr>
        <w:t xml:space="preserve">needed to think on </w:t>
      </w:r>
      <w:r>
        <w:rPr>
          <w:b/>
          <w:sz w:val="28"/>
          <w:szCs w:val="28"/>
        </w:rPr>
        <w:t>this issue in further</w:t>
      </w:r>
      <w:r w:rsidR="00532BB0">
        <w:rPr>
          <w:b/>
          <w:sz w:val="28"/>
          <w:szCs w:val="28"/>
        </w:rPr>
        <w:t>.</w:t>
      </w:r>
      <w:r>
        <w:rPr>
          <w:b/>
          <w:sz w:val="28"/>
          <w:szCs w:val="28"/>
        </w:rPr>
        <w:t xml:space="preserve"> Councilwoman Kilpatrick stated that the presentation was very </w:t>
      </w:r>
      <w:r w:rsidR="00F12E1D">
        <w:rPr>
          <w:b/>
          <w:sz w:val="28"/>
          <w:szCs w:val="28"/>
        </w:rPr>
        <w:t xml:space="preserve">informative but </w:t>
      </w:r>
      <w:r>
        <w:rPr>
          <w:b/>
          <w:sz w:val="28"/>
          <w:szCs w:val="28"/>
        </w:rPr>
        <w:t>she could not vote on this based on the memo handed out and needed more time to review.</w:t>
      </w:r>
    </w:p>
    <w:p w:rsidR="00B07DAA" w:rsidRDefault="00B07DAA" w:rsidP="00CF0DF4">
      <w:pPr>
        <w:pStyle w:val="NoSpacing"/>
        <w:rPr>
          <w:b/>
          <w:sz w:val="28"/>
          <w:szCs w:val="28"/>
        </w:rPr>
      </w:pPr>
    </w:p>
    <w:p w:rsidR="00CF0DF4" w:rsidRDefault="00B07DAA" w:rsidP="00CF0DF4">
      <w:pPr>
        <w:pStyle w:val="NoSpacing"/>
        <w:rPr>
          <w:b/>
          <w:sz w:val="28"/>
          <w:szCs w:val="28"/>
        </w:rPr>
      </w:pPr>
      <w:r>
        <w:rPr>
          <w:b/>
          <w:sz w:val="28"/>
          <w:szCs w:val="28"/>
        </w:rPr>
        <w:t xml:space="preserve">Mr. Pollando </w:t>
      </w:r>
      <w:r w:rsidR="00F12E1D">
        <w:rPr>
          <w:b/>
          <w:sz w:val="28"/>
          <w:szCs w:val="28"/>
        </w:rPr>
        <w:t>said he felt this should be presented to the Board of Education.  Councilwoman Kilpatrick was in agreement and said that Mr. Baker articulated the issue perfectly.</w:t>
      </w:r>
    </w:p>
    <w:p w:rsidR="005909B0" w:rsidRDefault="005909B0" w:rsidP="00D10019">
      <w:pPr>
        <w:pStyle w:val="NoSpacing"/>
        <w:rPr>
          <w:b/>
          <w:sz w:val="28"/>
          <w:szCs w:val="28"/>
          <w:u w:val="single"/>
        </w:rPr>
      </w:pPr>
    </w:p>
    <w:p w:rsidR="00F12E1D" w:rsidRPr="00F12E1D" w:rsidRDefault="00F12E1D" w:rsidP="00D10019">
      <w:pPr>
        <w:pStyle w:val="NoSpacing"/>
        <w:rPr>
          <w:b/>
          <w:sz w:val="28"/>
          <w:szCs w:val="28"/>
        </w:rPr>
      </w:pPr>
      <w:r w:rsidRPr="00F12E1D">
        <w:rPr>
          <w:b/>
          <w:sz w:val="28"/>
          <w:szCs w:val="28"/>
        </w:rPr>
        <w:t>6:45</w:t>
      </w:r>
      <w:r>
        <w:rPr>
          <w:b/>
          <w:sz w:val="28"/>
          <w:szCs w:val="28"/>
        </w:rPr>
        <w:t xml:space="preserve"> – Mr. Newton rejoined the meeting</w:t>
      </w:r>
    </w:p>
    <w:p w:rsidR="005909B0" w:rsidRDefault="005909B0"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F12E1D">
        <w:rPr>
          <w:b/>
          <w:sz w:val="28"/>
          <w:szCs w:val="28"/>
        </w:rPr>
        <w:t>j</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F12E1D">
        <w:rPr>
          <w:b/>
          <w:sz w:val="28"/>
          <w:szCs w:val="28"/>
        </w:rPr>
        <w:t xml:space="preserve">Pollando </w:t>
      </w:r>
      <w:r>
        <w:rPr>
          <w:b/>
          <w:sz w:val="28"/>
          <w:szCs w:val="28"/>
        </w:rPr>
        <w:t xml:space="preserve">made motion to approve payment, </w:t>
      </w:r>
      <w:r w:rsidR="00F12E1D">
        <w:rPr>
          <w:b/>
          <w:sz w:val="28"/>
          <w:szCs w:val="28"/>
        </w:rPr>
        <w:t xml:space="preserve">Mr. </w:t>
      </w:r>
      <w:proofErr w:type="spellStart"/>
      <w:r w:rsidR="00F12E1D">
        <w:rPr>
          <w:b/>
          <w:sz w:val="28"/>
          <w:szCs w:val="28"/>
        </w:rPr>
        <w:t>Grobelny</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F12E1D">
        <w:rPr>
          <w:b/>
          <w:sz w:val="28"/>
          <w:szCs w:val="28"/>
        </w:rPr>
        <w:t xml:space="preserve">Mr. </w:t>
      </w:r>
      <w:proofErr w:type="spellStart"/>
      <w:r w:rsidR="00F12E1D">
        <w:rPr>
          <w:b/>
          <w:sz w:val="28"/>
          <w:szCs w:val="28"/>
        </w:rPr>
        <w:t>D’Addio</w:t>
      </w:r>
      <w:proofErr w:type="spellEnd"/>
      <w:r w:rsidR="00F12E1D">
        <w:rPr>
          <w:b/>
          <w:sz w:val="28"/>
          <w:szCs w:val="28"/>
        </w:rPr>
        <w:t xml:space="preserve">, </w:t>
      </w:r>
      <w:r w:rsidR="00376172">
        <w:rPr>
          <w:b/>
          <w:sz w:val="28"/>
          <w:szCs w:val="28"/>
        </w:rPr>
        <w:t>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w:t>
      </w:r>
      <w:r w:rsidR="00015E46">
        <w:rPr>
          <w:b/>
          <w:sz w:val="28"/>
          <w:szCs w:val="28"/>
        </w:rPr>
        <w:t xml:space="preserve"> </w:t>
      </w:r>
      <w:r w:rsidR="00F12E1D">
        <w:rPr>
          <w:b/>
          <w:sz w:val="28"/>
          <w:szCs w:val="28"/>
        </w:rPr>
        <w:t xml:space="preserve">Mr. Pollando, </w:t>
      </w:r>
      <w:r w:rsidR="00BA7025">
        <w:rPr>
          <w:b/>
          <w:sz w:val="28"/>
          <w:szCs w:val="28"/>
        </w:rPr>
        <w:t xml:space="preserve">Mr. </w:t>
      </w:r>
      <w:proofErr w:type="spellStart"/>
      <w:r w:rsidR="00BA7025">
        <w:rPr>
          <w:b/>
          <w:sz w:val="28"/>
          <w:szCs w:val="28"/>
        </w:rPr>
        <w:t>Grobelny</w:t>
      </w:r>
      <w:proofErr w:type="spellEnd"/>
      <w:r w:rsidR="000D3EBB">
        <w:rPr>
          <w:b/>
          <w:sz w:val="28"/>
          <w:szCs w:val="28"/>
        </w:rPr>
        <w:t xml:space="preserve">, </w:t>
      </w:r>
      <w:r w:rsidR="00F12E1D">
        <w:rPr>
          <w:b/>
          <w:sz w:val="28"/>
          <w:szCs w:val="28"/>
        </w:rPr>
        <w:t xml:space="preserve"> Councilwoman Kilpatrick</w:t>
      </w:r>
    </w:p>
    <w:p w:rsidR="007A5CCC" w:rsidRDefault="007A5CCC" w:rsidP="002C7D04">
      <w:pPr>
        <w:pStyle w:val="NoSpacing"/>
        <w:rPr>
          <w:b/>
          <w:sz w:val="28"/>
          <w:szCs w:val="28"/>
        </w:rPr>
      </w:pPr>
    </w:p>
    <w:p w:rsidR="00CC1505" w:rsidRDefault="00CC1505" w:rsidP="002C7D04">
      <w:pPr>
        <w:pStyle w:val="NoSpacing"/>
        <w:rPr>
          <w:b/>
          <w:sz w:val="28"/>
          <w:szCs w:val="28"/>
        </w:rPr>
      </w:pPr>
    </w:p>
    <w:p w:rsidR="00CF06B2" w:rsidRDefault="00CF06B2" w:rsidP="002C7D04">
      <w:pPr>
        <w:pStyle w:val="NoSpacing"/>
        <w:rPr>
          <w:b/>
          <w:sz w:val="28"/>
          <w:szCs w:val="28"/>
        </w:rPr>
      </w:pPr>
    </w:p>
    <w:p w:rsidR="00CF06B2" w:rsidRDefault="00CF06B2" w:rsidP="002C7D04">
      <w:pPr>
        <w:pStyle w:val="NoSpacing"/>
        <w:rPr>
          <w:b/>
          <w:sz w:val="28"/>
          <w:szCs w:val="28"/>
        </w:rPr>
      </w:pPr>
    </w:p>
    <w:p w:rsidR="00E559DA" w:rsidRDefault="00E559DA" w:rsidP="002C7D04">
      <w:pPr>
        <w:pStyle w:val="NoSpacing"/>
        <w:rPr>
          <w:b/>
          <w:sz w:val="28"/>
          <w:szCs w:val="28"/>
        </w:rPr>
      </w:pPr>
    </w:p>
    <w:p w:rsidR="00CF06B2" w:rsidRDefault="00CF06B2" w:rsidP="002C7D04">
      <w:pPr>
        <w:pStyle w:val="NoSpacing"/>
        <w:rPr>
          <w:b/>
          <w:sz w:val="28"/>
          <w:szCs w:val="28"/>
        </w:rPr>
      </w:pPr>
    </w:p>
    <w:p w:rsidR="00CE4AF5" w:rsidRDefault="00CE4AF5" w:rsidP="00CE4AF5">
      <w:pPr>
        <w:pStyle w:val="NoSpacing"/>
        <w:rPr>
          <w:b/>
          <w:sz w:val="28"/>
          <w:szCs w:val="28"/>
        </w:rPr>
      </w:pPr>
      <w:r>
        <w:rPr>
          <w:b/>
          <w:sz w:val="28"/>
          <w:szCs w:val="28"/>
        </w:rPr>
        <w:lastRenderedPageBreak/>
        <w:t xml:space="preserve">SERA MEETING </w:t>
      </w:r>
    </w:p>
    <w:p w:rsidR="00CE4AF5" w:rsidRDefault="00CE4AF5" w:rsidP="00CE4AF5">
      <w:pPr>
        <w:pStyle w:val="NoSpacing"/>
        <w:rPr>
          <w:b/>
          <w:sz w:val="28"/>
          <w:szCs w:val="28"/>
        </w:rPr>
      </w:pPr>
      <w:r>
        <w:rPr>
          <w:b/>
          <w:sz w:val="28"/>
          <w:szCs w:val="28"/>
        </w:rPr>
        <w:t>PUBLIC SESSION MINUTES – MARCH 17, 2016</w:t>
      </w:r>
    </w:p>
    <w:p w:rsidR="00CE4AF5" w:rsidRDefault="00CE4AF5" w:rsidP="00CE4AF5">
      <w:pPr>
        <w:pStyle w:val="NoSpacing"/>
        <w:rPr>
          <w:b/>
          <w:sz w:val="28"/>
          <w:szCs w:val="28"/>
        </w:rPr>
      </w:pPr>
      <w:r>
        <w:rPr>
          <w:b/>
          <w:sz w:val="28"/>
          <w:szCs w:val="28"/>
        </w:rPr>
        <w:t>PAGE THREE</w:t>
      </w:r>
    </w:p>
    <w:p w:rsidR="00CF06B2" w:rsidRDefault="00CF06B2" w:rsidP="002C7D04">
      <w:pPr>
        <w:pStyle w:val="NoSpacing"/>
        <w:rPr>
          <w:b/>
          <w:sz w:val="28"/>
          <w:szCs w:val="28"/>
        </w:rPr>
      </w:pPr>
    </w:p>
    <w:p w:rsidR="00FB2DFD" w:rsidRDefault="00FB2DFD" w:rsidP="002C7D04">
      <w:pPr>
        <w:pStyle w:val="NoSpacing"/>
        <w:rPr>
          <w:b/>
          <w:sz w:val="28"/>
          <w:szCs w:val="28"/>
        </w:rPr>
      </w:pPr>
    </w:p>
    <w:p w:rsidR="00CE4AF5"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CE4AF5">
        <w:rPr>
          <w:b/>
          <w:sz w:val="28"/>
          <w:szCs w:val="28"/>
        </w:rPr>
        <w:t>k</w:t>
      </w:r>
      <w:r w:rsidR="005A25F6">
        <w:rPr>
          <w:b/>
          <w:sz w:val="28"/>
          <w:szCs w:val="28"/>
        </w:rPr>
        <w:t>)</w:t>
      </w:r>
      <w:r w:rsidR="00376172">
        <w:rPr>
          <w:b/>
          <w:sz w:val="28"/>
          <w:szCs w:val="28"/>
        </w:rPr>
        <w:t xml:space="preserve"> through (</w:t>
      </w:r>
      <w:r w:rsidR="00CE4AF5">
        <w:rPr>
          <w:b/>
          <w:sz w:val="28"/>
          <w:szCs w:val="28"/>
        </w:rPr>
        <w:t>m</w:t>
      </w:r>
      <w:r w:rsidR="00376172">
        <w:rPr>
          <w:b/>
          <w:sz w:val="28"/>
          <w:szCs w:val="28"/>
        </w:rPr>
        <w:t>)</w:t>
      </w:r>
      <w:r>
        <w:rPr>
          <w:b/>
          <w:sz w:val="28"/>
          <w:szCs w:val="28"/>
        </w:rPr>
        <w:t xml:space="preserve">.  Mr. </w:t>
      </w:r>
      <w:r w:rsidR="00CE4AF5">
        <w:rPr>
          <w:b/>
          <w:sz w:val="28"/>
          <w:szCs w:val="28"/>
        </w:rPr>
        <w:t>Pollando</w:t>
      </w:r>
      <w:r>
        <w:rPr>
          <w:b/>
          <w:sz w:val="28"/>
          <w:szCs w:val="28"/>
        </w:rPr>
        <w:t xml:space="preserve"> made motion made to approve,</w:t>
      </w:r>
    </w:p>
    <w:p w:rsidR="0076289A" w:rsidRDefault="0076289A" w:rsidP="0076289A">
      <w:pPr>
        <w:pStyle w:val="NoSpacing"/>
        <w:rPr>
          <w:b/>
          <w:sz w:val="28"/>
          <w:szCs w:val="28"/>
        </w:rPr>
      </w:pPr>
      <w:r>
        <w:rPr>
          <w:b/>
          <w:sz w:val="28"/>
          <w:szCs w:val="28"/>
        </w:rPr>
        <w:t xml:space="preserve">Mr. </w:t>
      </w:r>
      <w:proofErr w:type="spellStart"/>
      <w:r w:rsidR="00CE4AF5">
        <w:rPr>
          <w:b/>
          <w:sz w:val="28"/>
          <w:szCs w:val="28"/>
        </w:rPr>
        <w:t>Travisano</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0D3EBB" w:rsidRDefault="005A25F6" w:rsidP="005C2E52">
      <w:pPr>
        <w:pStyle w:val="NoSpacing"/>
        <w:ind w:left="720" w:hanging="720"/>
        <w:rPr>
          <w:b/>
          <w:sz w:val="28"/>
          <w:szCs w:val="28"/>
        </w:rPr>
      </w:pPr>
      <w:r>
        <w:rPr>
          <w:b/>
          <w:sz w:val="28"/>
          <w:szCs w:val="28"/>
        </w:rPr>
        <w:t>Yes:</w:t>
      </w:r>
      <w:r>
        <w:rPr>
          <w:b/>
          <w:sz w:val="28"/>
          <w:szCs w:val="28"/>
        </w:rPr>
        <w:tab/>
      </w:r>
      <w:r w:rsidR="00CE4AF5">
        <w:rPr>
          <w:b/>
          <w:sz w:val="28"/>
          <w:szCs w:val="28"/>
        </w:rPr>
        <w:t xml:space="preserve">Mr. </w:t>
      </w:r>
      <w:proofErr w:type="spellStart"/>
      <w:r w:rsidR="00CE4AF5">
        <w:rPr>
          <w:b/>
          <w:sz w:val="28"/>
          <w:szCs w:val="28"/>
        </w:rPr>
        <w:t>D’Addio</w:t>
      </w:r>
      <w:proofErr w:type="spellEnd"/>
      <w:r w:rsidR="00CE4AF5">
        <w:rPr>
          <w:b/>
          <w:sz w:val="28"/>
          <w:szCs w:val="28"/>
        </w:rPr>
        <w:t xml:space="preserve">, </w:t>
      </w:r>
      <w:r w:rsidR="000D3EBB">
        <w:rPr>
          <w:b/>
          <w:sz w:val="28"/>
          <w:szCs w:val="28"/>
        </w:rPr>
        <w:t xml:space="preserve">Mr. Newton, Mr. </w:t>
      </w:r>
      <w:proofErr w:type="spellStart"/>
      <w:r w:rsidR="000D3EBB">
        <w:rPr>
          <w:b/>
          <w:sz w:val="28"/>
          <w:szCs w:val="28"/>
        </w:rPr>
        <w:t>Travisano</w:t>
      </w:r>
      <w:proofErr w:type="spellEnd"/>
      <w:r w:rsidR="000D3EBB">
        <w:rPr>
          <w:b/>
          <w:sz w:val="28"/>
          <w:szCs w:val="28"/>
        </w:rPr>
        <w:t xml:space="preserve">, </w:t>
      </w:r>
      <w:r w:rsidR="00CE4AF5">
        <w:rPr>
          <w:b/>
          <w:sz w:val="28"/>
          <w:szCs w:val="28"/>
        </w:rPr>
        <w:t xml:space="preserve">Mr. Pollando, </w:t>
      </w:r>
      <w:r w:rsidR="000D3EBB">
        <w:rPr>
          <w:b/>
          <w:sz w:val="28"/>
          <w:szCs w:val="28"/>
        </w:rPr>
        <w:t xml:space="preserve">Mr. </w:t>
      </w:r>
      <w:proofErr w:type="spellStart"/>
      <w:r w:rsidR="000D3EBB">
        <w:rPr>
          <w:b/>
          <w:sz w:val="28"/>
          <w:szCs w:val="28"/>
        </w:rPr>
        <w:t>Grobelny</w:t>
      </w:r>
      <w:proofErr w:type="spellEnd"/>
      <w:r w:rsidR="000D3EBB">
        <w:rPr>
          <w:b/>
          <w:sz w:val="28"/>
          <w:szCs w:val="28"/>
        </w:rPr>
        <w:t>, Councilwoman Kilpatrick</w:t>
      </w:r>
    </w:p>
    <w:p w:rsidR="00065CEC" w:rsidRDefault="00065CEC" w:rsidP="00065CEC">
      <w:pPr>
        <w:pStyle w:val="NoSpacing"/>
        <w:ind w:left="720" w:hanging="720"/>
        <w:rPr>
          <w:b/>
          <w:sz w:val="28"/>
          <w:szCs w:val="28"/>
          <w:u w:val="single"/>
        </w:rPr>
      </w:pPr>
    </w:p>
    <w:p w:rsidR="00065CEC" w:rsidRDefault="00065CEC"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CF06B2" w:rsidRDefault="000D3EBB" w:rsidP="00CF06B2">
      <w:pPr>
        <w:pStyle w:val="NoSpacing"/>
        <w:tabs>
          <w:tab w:val="left" w:pos="-90"/>
          <w:tab w:val="left" w:pos="360"/>
          <w:tab w:val="left" w:pos="1170"/>
        </w:tabs>
        <w:ind w:left="1080"/>
        <w:rPr>
          <w:b/>
          <w:sz w:val="28"/>
          <w:szCs w:val="28"/>
        </w:rPr>
      </w:pPr>
      <w:r>
        <w:rPr>
          <w:b/>
          <w:sz w:val="28"/>
          <w:szCs w:val="28"/>
        </w:rPr>
        <w:t xml:space="preserve">Dave </w:t>
      </w:r>
      <w:r w:rsidR="005C2E52">
        <w:rPr>
          <w:b/>
          <w:sz w:val="28"/>
          <w:szCs w:val="28"/>
        </w:rPr>
        <w:t xml:space="preserve">briefed the agency </w:t>
      </w:r>
      <w:r w:rsidR="00CF06B2">
        <w:rPr>
          <w:b/>
          <w:sz w:val="28"/>
          <w:szCs w:val="28"/>
        </w:rPr>
        <w:t xml:space="preserve">stating that </w:t>
      </w:r>
      <w:r w:rsidR="00CE4AF5">
        <w:rPr>
          <w:b/>
          <w:sz w:val="28"/>
          <w:szCs w:val="28"/>
        </w:rPr>
        <w:t xml:space="preserve">Brian is moving forward and is waiting for the amendment from the State.  The large areas on the site are status quo the DEP just needs to amend the remediation action plan.  Mr. </w:t>
      </w:r>
      <w:proofErr w:type="spellStart"/>
      <w:r w:rsidR="00CE4AF5">
        <w:rPr>
          <w:b/>
          <w:sz w:val="28"/>
          <w:szCs w:val="28"/>
        </w:rPr>
        <w:t>Travisano</w:t>
      </w:r>
      <w:proofErr w:type="spellEnd"/>
      <w:r w:rsidR="00CE4AF5">
        <w:rPr>
          <w:b/>
          <w:sz w:val="28"/>
          <w:szCs w:val="28"/>
        </w:rPr>
        <w:t xml:space="preserve"> asked about helicopters flying over the site, Brian stated at times they do aerial photos and he was on site all day but did not know where the helicopters were from.  Mr. Newton asked if there were any plan changes; Dave said just the changes discussed at last month’s meeting that he and Brian will be going over.</w:t>
      </w:r>
    </w:p>
    <w:p w:rsidR="002D5698" w:rsidRDefault="002D5698" w:rsidP="002D5698">
      <w:pPr>
        <w:pStyle w:val="NoSpacing"/>
        <w:ind w:left="720" w:hanging="720"/>
        <w:rPr>
          <w:b/>
          <w:sz w:val="28"/>
          <w:szCs w:val="28"/>
        </w:rPr>
      </w:pPr>
    </w:p>
    <w:p w:rsidR="00797501" w:rsidRPr="005D4428" w:rsidRDefault="00797501" w:rsidP="0079750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797501" w:rsidRDefault="00797501" w:rsidP="00797501">
      <w:pPr>
        <w:pStyle w:val="NoSpacing"/>
        <w:ind w:left="720"/>
        <w:rPr>
          <w:b/>
          <w:sz w:val="28"/>
          <w:szCs w:val="28"/>
        </w:rPr>
      </w:pPr>
    </w:p>
    <w:p w:rsidR="00797501" w:rsidRDefault="00797501" w:rsidP="00797501">
      <w:pPr>
        <w:pStyle w:val="NoSpacing"/>
        <w:ind w:left="720"/>
        <w:rPr>
          <w:b/>
          <w:sz w:val="28"/>
          <w:szCs w:val="28"/>
        </w:rPr>
      </w:pPr>
      <w:r w:rsidRPr="003022C5">
        <w:rPr>
          <w:b/>
          <w:sz w:val="28"/>
          <w:szCs w:val="28"/>
        </w:rPr>
        <w:t xml:space="preserve">Motion made by Mr. </w:t>
      </w:r>
      <w:r w:rsidR="00CE4AF5">
        <w:rPr>
          <w:b/>
          <w:sz w:val="28"/>
          <w:szCs w:val="28"/>
        </w:rPr>
        <w:t>Pollando</w:t>
      </w:r>
      <w:r>
        <w:rPr>
          <w:b/>
          <w:sz w:val="28"/>
          <w:szCs w:val="28"/>
        </w:rPr>
        <w:t>;</w:t>
      </w:r>
      <w:r w:rsidRPr="003022C5">
        <w:rPr>
          <w:b/>
          <w:sz w:val="28"/>
          <w:szCs w:val="28"/>
        </w:rPr>
        <w:t xml:space="preserve"> seconded by </w:t>
      </w:r>
      <w:r>
        <w:rPr>
          <w:b/>
          <w:sz w:val="28"/>
          <w:szCs w:val="28"/>
        </w:rPr>
        <w:t xml:space="preserve">Mr. </w:t>
      </w:r>
      <w:proofErr w:type="spellStart"/>
      <w:r w:rsidR="00B6218B">
        <w:rPr>
          <w:b/>
          <w:sz w:val="28"/>
          <w:szCs w:val="28"/>
        </w:rPr>
        <w:t>Grobelny</w:t>
      </w:r>
      <w:proofErr w:type="spellEnd"/>
      <w:r w:rsidR="00B6218B">
        <w:rPr>
          <w:b/>
          <w:sz w:val="28"/>
          <w:szCs w:val="28"/>
        </w:rPr>
        <w:t>,</w:t>
      </w:r>
      <w:r w:rsidRPr="003022C5">
        <w:rPr>
          <w:b/>
          <w:sz w:val="28"/>
          <w:szCs w:val="28"/>
        </w:rPr>
        <w:t xml:space="preserve"> motion carried.</w:t>
      </w:r>
    </w:p>
    <w:p w:rsidR="00797501" w:rsidRDefault="00797501" w:rsidP="00DE43E9">
      <w:pPr>
        <w:pStyle w:val="NoSpacing"/>
        <w:rPr>
          <w:b/>
          <w:sz w:val="28"/>
          <w:szCs w:val="28"/>
          <w:u w:val="single"/>
        </w:rPr>
      </w:pPr>
    </w:p>
    <w:p w:rsidR="00DE43E9" w:rsidRDefault="00DE43E9" w:rsidP="00DE43E9">
      <w:pPr>
        <w:pStyle w:val="NoSpacing"/>
        <w:rPr>
          <w:b/>
          <w:sz w:val="28"/>
          <w:szCs w:val="28"/>
          <w:u w:val="single"/>
        </w:rPr>
      </w:pPr>
      <w:r>
        <w:rPr>
          <w:b/>
          <w:sz w:val="28"/>
          <w:szCs w:val="28"/>
          <w:u w:val="single"/>
        </w:rPr>
        <w:t>New Business</w:t>
      </w:r>
    </w:p>
    <w:p w:rsidR="0051527F" w:rsidRDefault="0051527F" w:rsidP="00DE43E9">
      <w:pPr>
        <w:pStyle w:val="NoSpacing"/>
        <w:rPr>
          <w:b/>
          <w:sz w:val="28"/>
          <w:szCs w:val="28"/>
          <w:u w:val="single"/>
        </w:rPr>
      </w:pPr>
    </w:p>
    <w:p w:rsidR="009462A4" w:rsidRDefault="00886D4B" w:rsidP="009462A4">
      <w:pPr>
        <w:pStyle w:val="NoSpacing"/>
        <w:ind w:left="360" w:firstLine="360"/>
        <w:rPr>
          <w:b/>
          <w:sz w:val="28"/>
          <w:szCs w:val="28"/>
        </w:rPr>
      </w:pPr>
      <w:r>
        <w:rPr>
          <w:b/>
          <w:sz w:val="28"/>
          <w:szCs w:val="28"/>
        </w:rPr>
        <w:t>None</w:t>
      </w:r>
    </w:p>
    <w:p w:rsidR="00886D4B" w:rsidRDefault="00886D4B" w:rsidP="009462A4">
      <w:pPr>
        <w:pStyle w:val="NoSpacing"/>
        <w:ind w:left="360" w:firstLine="360"/>
        <w:rPr>
          <w:b/>
          <w:sz w:val="28"/>
          <w:szCs w:val="28"/>
        </w:rPr>
      </w:pPr>
    </w:p>
    <w:p w:rsidR="00886D4B" w:rsidRPr="00F31D3D" w:rsidRDefault="00886D4B" w:rsidP="00886D4B">
      <w:pPr>
        <w:pStyle w:val="NoSpacing"/>
        <w:rPr>
          <w:b/>
          <w:sz w:val="28"/>
          <w:szCs w:val="28"/>
          <w:u w:val="single"/>
        </w:rPr>
      </w:pPr>
      <w:r w:rsidRPr="00F31D3D">
        <w:rPr>
          <w:b/>
          <w:sz w:val="28"/>
          <w:szCs w:val="28"/>
          <w:u w:val="single"/>
        </w:rPr>
        <w:t>Commissioners Comments</w:t>
      </w:r>
    </w:p>
    <w:p w:rsidR="00886D4B" w:rsidRDefault="00886D4B" w:rsidP="00886D4B">
      <w:pPr>
        <w:pStyle w:val="NoSpacing"/>
        <w:rPr>
          <w:b/>
          <w:sz w:val="28"/>
          <w:szCs w:val="28"/>
        </w:rPr>
      </w:pPr>
    </w:p>
    <w:p w:rsidR="00797501" w:rsidRDefault="00886D4B" w:rsidP="00886D4B">
      <w:pPr>
        <w:pStyle w:val="NoSpacing"/>
        <w:ind w:firstLine="720"/>
        <w:rPr>
          <w:b/>
          <w:sz w:val="28"/>
          <w:szCs w:val="28"/>
        </w:rPr>
      </w:pPr>
      <w:r>
        <w:rPr>
          <w:b/>
          <w:sz w:val="28"/>
          <w:szCs w:val="28"/>
        </w:rPr>
        <w:t>None</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r w:rsidR="003B4DA0">
        <w:rPr>
          <w:b/>
          <w:sz w:val="28"/>
          <w:szCs w:val="28"/>
        </w:rPr>
        <w:t>D’Addio</w:t>
      </w:r>
      <w:r>
        <w:rPr>
          <w:b/>
          <w:sz w:val="28"/>
          <w:szCs w:val="28"/>
        </w:rPr>
        <w:t xml:space="preserve"> asked for motion to open public portion.  Mr. </w:t>
      </w:r>
      <w:r w:rsidR="003B4DA0">
        <w:rPr>
          <w:b/>
          <w:sz w:val="28"/>
          <w:szCs w:val="28"/>
        </w:rPr>
        <w:t>Pollando</w:t>
      </w:r>
      <w:r>
        <w:rPr>
          <w:b/>
          <w:sz w:val="28"/>
          <w:szCs w:val="28"/>
        </w:rPr>
        <w:t xml:space="preserve"> made motion to </w:t>
      </w:r>
      <w:r w:rsidR="000E5291">
        <w:rPr>
          <w:b/>
          <w:sz w:val="28"/>
          <w:szCs w:val="28"/>
        </w:rPr>
        <w:t>open</w:t>
      </w:r>
      <w:r>
        <w:rPr>
          <w:b/>
          <w:sz w:val="28"/>
          <w:szCs w:val="28"/>
        </w:rPr>
        <w:t xml:space="preserve"> public portion, </w:t>
      </w:r>
      <w:r w:rsidR="003B4DA0">
        <w:rPr>
          <w:b/>
          <w:sz w:val="28"/>
          <w:szCs w:val="28"/>
        </w:rPr>
        <w:t xml:space="preserve">Mr. </w:t>
      </w:r>
      <w:proofErr w:type="spellStart"/>
      <w:r w:rsidR="003B4DA0">
        <w:rPr>
          <w:b/>
          <w:sz w:val="28"/>
          <w:szCs w:val="28"/>
        </w:rPr>
        <w:t>Travisano</w:t>
      </w:r>
      <w:proofErr w:type="spellEnd"/>
      <w:r w:rsidR="000E5291">
        <w:rPr>
          <w:b/>
          <w:sz w:val="28"/>
          <w:szCs w:val="28"/>
        </w:rPr>
        <w:t xml:space="preserve"> s</w:t>
      </w:r>
      <w:r>
        <w:rPr>
          <w:b/>
          <w:sz w:val="28"/>
          <w:szCs w:val="28"/>
        </w:rPr>
        <w:t>econded, motion carried.</w:t>
      </w:r>
    </w:p>
    <w:p w:rsidR="000E5291" w:rsidRDefault="000E5291" w:rsidP="00734B4D">
      <w:pPr>
        <w:pStyle w:val="ListParagraph"/>
        <w:tabs>
          <w:tab w:val="left" w:pos="360"/>
          <w:tab w:val="left" w:pos="630"/>
        </w:tabs>
        <w:ind w:left="0"/>
        <w:rPr>
          <w:b/>
          <w:sz w:val="28"/>
          <w:szCs w:val="28"/>
        </w:rPr>
      </w:pPr>
    </w:p>
    <w:p w:rsidR="003B4DA0" w:rsidRDefault="003B4DA0" w:rsidP="003B4DA0">
      <w:pPr>
        <w:pStyle w:val="NoSpacing"/>
        <w:rPr>
          <w:b/>
          <w:sz w:val="28"/>
          <w:szCs w:val="28"/>
        </w:rPr>
      </w:pPr>
      <w:r>
        <w:rPr>
          <w:b/>
          <w:sz w:val="28"/>
          <w:szCs w:val="28"/>
        </w:rPr>
        <w:lastRenderedPageBreak/>
        <w:t xml:space="preserve">SERA MEETING </w:t>
      </w:r>
    </w:p>
    <w:p w:rsidR="003B4DA0" w:rsidRDefault="003B4DA0" w:rsidP="003B4DA0">
      <w:pPr>
        <w:pStyle w:val="NoSpacing"/>
        <w:rPr>
          <w:b/>
          <w:sz w:val="28"/>
          <w:szCs w:val="28"/>
        </w:rPr>
      </w:pPr>
      <w:r>
        <w:rPr>
          <w:b/>
          <w:sz w:val="28"/>
          <w:szCs w:val="28"/>
        </w:rPr>
        <w:t>PUBLIC SESSION MINUTES – MARCH 17, 2016</w:t>
      </w:r>
    </w:p>
    <w:p w:rsidR="003B4DA0" w:rsidRDefault="003B4DA0" w:rsidP="003B4DA0">
      <w:pPr>
        <w:pStyle w:val="NoSpacing"/>
        <w:rPr>
          <w:b/>
          <w:sz w:val="28"/>
          <w:szCs w:val="28"/>
        </w:rPr>
      </w:pPr>
      <w:r>
        <w:rPr>
          <w:b/>
          <w:sz w:val="28"/>
          <w:szCs w:val="28"/>
        </w:rPr>
        <w:t>PAGE FOUR</w:t>
      </w:r>
    </w:p>
    <w:p w:rsidR="003B4DA0" w:rsidRDefault="003B4DA0" w:rsidP="003B4DA0">
      <w:pPr>
        <w:pStyle w:val="NoSpacing"/>
        <w:rPr>
          <w:b/>
          <w:sz w:val="28"/>
          <w:szCs w:val="28"/>
        </w:rPr>
      </w:pPr>
    </w:p>
    <w:p w:rsidR="003B4DA0" w:rsidRDefault="003B4DA0" w:rsidP="003B4DA0">
      <w:pPr>
        <w:pStyle w:val="NoSpacing"/>
        <w:rPr>
          <w:b/>
          <w:sz w:val="28"/>
          <w:szCs w:val="28"/>
        </w:rPr>
      </w:pPr>
    </w:p>
    <w:p w:rsidR="008D783E" w:rsidRDefault="008D783E" w:rsidP="008D783E">
      <w:pPr>
        <w:pStyle w:val="ListParagraph"/>
        <w:tabs>
          <w:tab w:val="left" w:pos="360"/>
          <w:tab w:val="left" w:pos="630"/>
        </w:tabs>
        <w:ind w:left="0"/>
        <w:rPr>
          <w:b/>
          <w:sz w:val="28"/>
          <w:szCs w:val="28"/>
        </w:rPr>
      </w:pPr>
      <w:r>
        <w:rPr>
          <w:b/>
          <w:sz w:val="28"/>
          <w:szCs w:val="28"/>
        </w:rPr>
        <w:t xml:space="preserve">Mr. </w:t>
      </w:r>
      <w:proofErr w:type="spellStart"/>
      <w:r w:rsidR="003B4DA0">
        <w:rPr>
          <w:b/>
          <w:sz w:val="28"/>
          <w:szCs w:val="28"/>
        </w:rPr>
        <w:t>D’Addio</w:t>
      </w:r>
      <w:proofErr w:type="spellEnd"/>
      <w:r>
        <w:rPr>
          <w:b/>
          <w:sz w:val="28"/>
          <w:szCs w:val="28"/>
        </w:rPr>
        <w:t xml:space="preserve"> asked for motion to </w:t>
      </w:r>
      <w:r w:rsidR="006B1C03">
        <w:rPr>
          <w:b/>
          <w:sz w:val="28"/>
          <w:szCs w:val="28"/>
        </w:rPr>
        <w:t>close</w:t>
      </w:r>
      <w:r>
        <w:rPr>
          <w:b/>
          <w:sz w:val="28"/>
          <w:szCs w:val="28"/>
        </w:rPr>
        <w:t xml:space="preserve"> public portion.  Mr. </w:t>
      </w:r>
      <w:proofErr w:type="spellStart"/>
      <w:r w:rsidR="00886D4B">
        <w:rPr>
          <w:b/>
          <w:sz w:val="28"/>
          <w:szCs w:val="28"/>
        </w:rPr>
        <w:t>Travisano</w:t>
      </w:r>
      <w:proofErr w:type="spellEnd"/>
      <w:r>
        <w:rPr>
          <w:b/>
          <w:sz w:val="28"/>
          <w:szCs w:val="28"/>
        </w:rPr>
        <w:t xml:space="preserve"> made motion to open public portion, Mr. </w:t>
      </w:r>
      <w:proofErr w:type="spellStart"/>
      <w:r w:rsidR="006B1C03">
        <w:rPr>
          <w:b/>
          <w:sz w:val="28"/>
          <w:szCs w:val="28"/>
        </w:rPr>
        <w:t>G</w:t>
      </w:r>
      <w:r w:rsidR="008E28F9">
        <w:rPr>
          <w:b/>
          <w:sz w:val="28"/>
          <w:szCs w:val="28"/>
        </w:rPr>
        <w:t>robelny</w:t>
      </w:r>
      <w:proofErr w:type="spellEnd"/>
      <w:r>
        <w:rPr>
          <w:b/>
          <w:sz w:val="28"/>
          <w:szCs w:val="28"/>
        </w:rPr>
        <w:t xml:space="preserve"> seconded, motion carried.</w:t>
      </w:r>
    </w:p>
    <w:p w:rsidR="00EB762F" w:rsidRDefault="00EB762F" w:rsidP="00734B4D">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3B4DA0">
        <w:rPr>
          <w:b/>
          <w:sz w:val="28"/>
          <w:szCs w:val="28"/>
        </w:rPr>
        <w:t>D’Addio</w:t>
      </w:r>
      <w:proofErr w:type="spellEnd"/>
      <w:r w:rsidR="00CD769B">
        <w:rPr>
          <w:b/>
          <w:sz w:val="28"/>
          <w:szCs w:val="28"/>
        </w:rPr>
        <w:t xml:space="preserve"> asked for motion to adjourn.  Mr. </w:t>
      </w:r>
      <w:r w:rsidR="00886D4B">
        <w:rPr>
          <w:b/>
          <w:sz w:val="28"/>
          <w:szCs w:val="28"/>
        </w:rPr>
        <w:t>Pollando</w:t>
      </w:r>
      <w:r w:rsidR="00CD769B">
        <w:rPr>
          <w:b/>
          <w:sz w:val="28"/>
          <w:szCs w:val="28"/>
        </w:rPr>
        <w:t xml:space="preserve"> made motion to adjourn; </w:t>
      </w:r>
      <w:r w:rsidR="00886D4B">
        <w:rPr>
          <w:b/>
          <w:sz w:val="28"/>
          <w:szCs w:val="28"/>
        </w:rPr>
        <w:t xml:space="preserve">Mr. </w:t>
      </w:r>
      <w:proofErr w:type="spellStart"/>
      <w:r w:rsidR="00886D4B">
        <w:rPr>
          <w:b/>
          <w:sz w:val="28"/>
          <w:szCs w:val="28"/>
        </w:rPr>
        <w:t>Travisano</w:t>
      </w:r>
      <w:proofErr w:type="spellEnd"/>
      <w:r w:rsidR="006B1C03">
        <w:rPr>
          <w:b/>
          <w:sz w:val="28"/>
          <w:szCs w:val="28"/>
        </w:rPr>
        <w:t xml:space="preserve"> </w:t>
      </w:r>
      <w:r w:rsidR="00CD769B">
        <w:rPr>
          <w:b/>
          <w:sz w:val="28"/>
          <w:szCs w:val="28"/>
        </w:rPr>
        <w:t>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19"/>
  </w:num>
  <w:num w:numId="20">
    <w:abstractNumId w:val="22"/>
  </w:num>
  <w:num w:numId="21">
    <w:abstractNumId w:val="11"/>
  </w:num>
  <w:num w:numId="22">
    <w:abstractNumId w:val="21"/>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5CEC"/>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3EBB"/>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0C1C"/>
    <w:rsid w:val="00222997"/>
    <w:rsid w:val="002233D5"/>
    <w:rsid w:val="00224C45"/>
    <w:rsid w:val="00227F71"/>
    <w:rsid w:val="002361AC"/>
    <w:rsid w:val="00236AE6"/>
    <w:rsid w:val="0024320E"/>
    <w:rsid w:val="00243D92"/>
    <w:rsid w:val="00244D0D"/>
    <w:rsid w:val="00245A37"/>
    <w:rsid w:val="00250E26"/>
    <w:rsid w:val="00255241"/>
    <w:rsid w:val="00260104"/>
    <w:rsid w:val="00260F69"/>
    <w:rsid w:val="0026501B"/>
    <w:rsid w:val="00267067"/>
    <w:rsid w:val="002676DB"/>
    <w:rsid w:val="002708AD"/>
    <w:rsid w:val="0027197C"/>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D5698"/>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4DA0"/>
    <w:rsid w:val="003B7578"/>
    <w:rsid w:val="003C1133"/>
    <w:rsid w:val="003C1492"/>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1527F"/>
    <w:rsid w:val="005201B9"/>
    <w:rsid w:val="005214AB"/>
    <w:rsid w:val="00521896"/>
    <w:rsid w:val="005260F3"/>
    <w:rsid w:val="00526826"/>
    <w:rsid w:val="005305D4"/>
    <w:rsid w:val="00530BA0"/>
    <w:rsid w:val="00532BB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9B0"/>
    <w:rsid w:val="00590B32"/>
    <w:rsid w:val="00593B3E"/>
    <w:rsid w:val="005A1A0A"/>
    <w:rsid w:val="005A25F6"/>
    <w:rsid w:val="005A4959"/>
    <w:rsid w:val="005A59DF"/>
    <w:rsid w:val="005B0D1B"/>
    <w:rsid w:val="005B144C"/>
    <w:rsid w:val="005B17FE"/>
    <w:rsid w:val="005B1F74"/>
    <w:rsid w:val="005C2E52"/>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24B63"/>
    <w:rsid w:val="0063540C"/>
    <w:rsid w:val="00636782"/>
    <w:rsid w:val="00636F33"/>
    <w:rsid w:val="00637071"/>
    <w:rsid w:val="006376C8"/>
    <w:rsid w:val="00640FAB"/>
    <w:rsid w:val="00641152"/>
    <w:rsid w:val="00653F9B"/>
    <w:rsid w:val="00662285"/>
    <w:rsid w:val="006625FF"/>
    <w:rsid w:val="006632AB"/>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C03"/>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3778"/>
    <w:rsid w:val="00704E14"/>
    <w:rsid w:val="007052D9"/>
    <w:rsid w:val="007072DE"/>
    <w:rsid w:val="00710B7B"/>
    <w:rsid w:val="00713478"/>
    <w:rsid w:val="00715E1F"/>
    <w:rsid w:val="00717849"/>
    <w:rsid w:val="0072492B"/>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97501"/>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16A6"/>
    <w:rsid w:val="007E601C"/>
    <w:rsid w:val="007E73CD"/>
    <w:rsid w:val="007F1302"/>
    <w:rsid w:val="007F16EC"/>
    <w:rsid w:val="007F17A9"/>
    <w:rsid w:val="007F36C7"/>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86D4B"/>
    <w:rsid w:val="0089187B"/>
    <w:rsid w:val="00892FF7"/>
    <w:rsid w:val="008970EF"/>
    <w:rsid w:val="008A05F7"/>
    <w:rsid w:val="008A210D"/>
    <w:rsid w:val="008A2FEE"/>
    <w:rsid w:val="008A4F00"/>
    <w:rsid w:val="008B6263"/>
    <w:rsid w:val="008C41AC"/>
    <w:rsid w:val="008D2A12"/>
    <w:rsid w:val="008D4B40"/>
    <w:rsid w:val="008D783E"/>
    <w:rsid w:val="008E015D"/>
    <w:rsid w:val="008E25FC"/>
    <w:rsid w:val="008E28F9"/>
    <w:rsid w:val="008E5248"/>
    <w:rsid w:val="008E59DE"/>
    <w:rsid w:val="008E6A72"/>
    <w:rsid w:val="008F0C3D"/>
    <w:rsid w:val="008F11F1"/>
    <w:rsid w:val="008F1E34"/>
    <w:rsid w:val="008F3EDB"/>
    <w:rsid w:val="008F4611"/>
    <w:rsid w:val="008F699A"/>
    <w:rsid w:val="00902887"/>
    <w:rsid w:val="009109E4"/>
    <w:rsid w:val="00910C62"/>
    <w:rsid w:val="00912A43"/>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62A4"/>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38D"/>
    <w:rsid w:val="00AC15CD"/>
    <w:rsid w:val="00AC4460"/>
    <w:rsid w:val="00AC4935"/>
    <w:rsid w:val="00AD355B"/>
    <w:rsid w:val="00AD5D26"/>
    <w:rsid w:val="00AD64C4"/>
    <w:rsid w:val="00AF21E3"/>
    <w:rsid w:val="00AF3312"/>
    <w:rsid w:val="00AF40FC"/>
    <w:rsid w:val="00AF4D99"/>
    <w:rsid w:val="00AF6519"/>
    <w:rsid w:val="00B061F4"/>
    <w:rsid w:val="00B06D06"/>
    <w:rsid w:val="00B07323"/>
    <w:rsid w:val="00B07DAA"/>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218B"/>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45D4D"/>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1505"/>
    <w:rsid w:val="00CC3D8B"/>
    <w:rsid w:val="00CC4ACE"/>
    <w:rsid w:val="00CC4FF2"/>
    <w:rsid w:val="00CC50BF"/>
    <w:rsid w:val="00CD40C6"/>
    <w:rsid w:val="00CD4346"/>
    <w:rsid w:val="00CD6C2E"/>
    <w:rsid w:val="00CD769B"/>
    <w:rsid w:val="00CD7B37"/>
    <w:rsid w:val="00CE4AF5"/>
    <w:rsid w:val="00CE5BE5"/>
    <w:rsid w:val="00CE7931"/>
    <w:rsid w:val="00CE7A6A"/>
    <w:rsid w:val="00CE7C9E"/>
    <w:rsid w:val="00CF06B2"/>
    <w:rsid w:val="00CF0C3F"/>
    <w:rsid w:val="00CF0DF4"/>
    <w:rsid w:val="00CF7323"/>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6E95"/>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9DA"/>
    <w:rsid w:val="00E55F67"/>
    <w:rsid w:val="00E63DEE"/>
    <w:rsid w:val="00E63EEF"/>
    <w:rsid w:val="00E64659"/>
    <w:rsid w:val="00E66758"/>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07B0A"/>
    <w:rsid w:val="00F12E1D"/>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3B4F"/>
    <w:rsid w:val="00F84A58"/>
    <w:rsid w:val="00F860D9"/>
    <w:rsid w:val="00F9069E"/>
    <w:rsid w:val="00F90AB8"/>
    <w:rsid w:val="00F96DEA"/>
    <w:rsid w:val="00FA0AB5"/>
    <w:rsid w:val="00FA181F"/>
    <w:rsid w:val="00FA2986"/>
    <w:rsid w:val="00FA79F5"/>
    <w:rsid w:val="00FB20F6"/>
    <w:rsid w:val="00FB2DFD"/>
    <w:rsid w:val="00FB49A3"/>
    <w:rsid w:val="00FC0365"/>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25772-D009-44D9-BFAC-B9FFC92B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ED03-2AF1-42EA-9788-5ACF6FE5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2015-08-05T10:22:00Z</cp:lastPrinted>
  <dcterms:created xsi:type="dcterms:W3CDTF">2016-05-03T16:31:00Z</dcterms:created>
  <dcterms:modified xsi:type="dcterms:W3CDTF">2016-05-03T16:31:00Z</dcterms:modified>
</cp:coreProperties>
</file>